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C6D" w:rsidRDefault="00685258">
      <w:pPr>
        <w:pStyle w:val="20"/>
        <w:keepNext/>
        <w:keepLines/>
        <w:shd w:val="clear" w:color="auto" w:fill="auto"/>
        <w:ind w:right="1080"/>
      </w:pPr>
      <w:bookmarkStart w:id="0" w:name="bookmark0"/>
      <w:r>
        <w:rPr>
          <w:rStyle w:val="21"/>
        </w:rPr>
        <w:t>ОСНОВНО УЧИЛИЩЕ "ОТЕЦ ПАИСИЙ" ГРАД РАЗГРАД</w:t>
      </w:r>
      <w:bookmarkEnd w:id="0"/>
    </w:p>
    <w:p w:rsidR="002C4C6D" w:rsidRDefault="00685258">
      <w:pPr>
        <w:pStyle w:val="23"/>
        <w:shd w:val="clear" w:color="auto" w:fill="auto"/>
        <w:spacing w:after="1603"/>
        <w:ind w:right="1080" w:firstLine="0"/>
      </w:pPr>
      <w:r>
        <w:t>Град Разград, 7200, ул. „Паисий" № 6а, тел: 0877 065894</w:t>
      </w:r>
      <w:r>
        <w:br/>
        <w:t xml:space="preserve">е - </w:t>
      </w:r>
      <w:r>
        <w:rPr>
          <w:lang w:val="en-US" w:eastAsia="en-US" w:bidi="en-US"/>
        </w:rPr>
        <w:t xml:space="preserve">mail: </w:t>
      </w:r>
      <w:hyperlink r:id="rId7" w:history="1">
        <w:r>
          <w:rPr>
            <w:rStyle w:val="a3"/>
            <w:lang w:val="en-US" w:eastAsia="en-US" w:bidi="en-US"/>
          </w:rPr>
          <w:t>paisii.rz@abv.bg</w:t>
        </w:r>
      </w:hyperlink>
    </w:p>
    <w:p w:rsidR="002C4C6D" w:rsidRDefault="00685258">
      <w:pPr>
        <w:pStyle w:val="10"/>
        <w:keepNext/>
        <w:keepLines/>
        <w:shd w:val="clear" w:color="auto" w:fill="auto"/>
        <w:spacing w:before="0" w:after="498" w:line="220" w:lineRule="exact"/>
      </w:pPr>
      <w:bookmarkStart w:id="1" w:name="bookmark1"/>
      <w:r>
        <w:t>ДО</w:t>
      </w:r>
      <w:bookmarkEnd w:id="1"/>
    </w:p>
    <w:p w:rsidR="002C4C6D" w:rsidRDefault="00685258">
      <w:pPr>
        <w:pStyle w:val="30"/>
        <w:shd w:val="clear" w:color="auto" w:fill="auto"/>
        <w:spacing w:before="0"/>
      </w:pPr>
      <w:r>
        <w:t>ЕВЛОГИ САВОВ</w:t>
      </w:r>
    </w:p>
    <w:p w:rsidR="002C4C6D" w:rsidRDefault="00685258">
      <w:pPr>
        <w:pStyle w:val="30"/>
        <w:shd w:val="clear" w:color="auto" w:fill="auto"/>
        <w:spacing w:before="0"/>
      </w:pPr>
      <w:r>
        <w:t>УПРАВИТЕЛ НА "С.А.Н.ПРО" ООД</w:t>
      </w:r>
    </w:p>
    <w:p w:rsidR="002C4C6D" w:rsidRDefault="00685258">
      <w:pPr>
        <w:pStyle w:val="30"/>
        <w:shd w:val="clear" w:color="auto" w:fill="auto"/>
        <w:spacing w:before="0"/>
      </w:pPr>
      <w:r>
        <w:t xml:space="preserve">УЛ. „ЯНКУЛ ВОЙВОДА" </w:t>
      </w:r>
      <w:r>
        <w:rPr>
          <w:lang w:val="en-US" w:eastAsia="en-US" w:bidi="en-US"/>
        </w:rPr>
        <w:t xml:space="preserve">No </w:t>
      </w:r>
      <w:r>
        <w:t>30, БЛ. А, ВХ. 2</w:t>
      </w:r>
    </w:p>
    <w:p w:rsidR="002C4C6D" w:rsidRDefault="00685258">
      <w:pPr>
        <w:pStyle w:val="30"/>
        <w:shd w:val="clear" w:color="auto" w:fill="auto"/>
        <w:spacing w:before="0" w:after="745"/>
        <w:rPr>
          <w:lang w:val="en-US"/>
        </w:rPr>
      </w:pPr>
      <w:r>
        <w:t>ГР. ВАРНА</w:t>
      </w:r>
    </w:p>
    <w:p w:rsidR="00EE514B" w:rsidRPr="008F70A4" w:rsidRDefault="00EE514B" w:rsidP="00EE514B">
      <w:pPr>
        <w:pStyle w:val="40"/>
        <w:shd w:val="clear" w:color="auto" w:fill="auto"/>
        <w:spacing w:before="0" w:after="748"/>
        <w:ind w:right="3020"/>
        <w:jc w:val="left"/>
      </w:pPr>
      <w:r>
        <w:t>Изх. №</w:t>
      </w:r>
      <w:r w:rsidR="008F70A4">
        <w:rPr>
          <w:lang w:val="en-US"/>
        </w:rPr>
        <w:t xml:space="preserve"> 842</w:t>
      </w:r>
      <w:r w:rsidR="008F70A4">
        <w:t>/13.04.2017 г.</w:t>
      </w:r>
    </w:p>
    <w:p w:rsidR="002C4C6D" w:rsidRDefault="00685258">
      <w:pPr>
        <w:pStyle w:val="30"/>
        <w:shd w:val="clear" w:color="auto" w:fill="auto"/>
        <w:spacing w:before="0" w:after="149" w:line="240" w:lineRule="exact"/>
        <w:ind w:right="20"/>
        <w:jc w:val="center"/>
      </w:pPr>
      <w:r>
        <w:rPr>
          <w:rStyle w:val="32pt"/>
          <w:b/>
          <w:bCs/>
        </w:rPr>
        <w:t>ПОКАНА</w:t>
      </w:r>
    </w:p>
    <w:p w:rsidR="002C4C6D" w:rsidRDefault="00685258">
      <w:pPr>
        <w:pStyle w:val="40"/>
        <w:shd w:val="clear" w:color="auto" w:fill="auto"/>
        <w:spacing w:before="0"/>
        <w:ind w:right="20"/>
      </w:pPr>
      <w:r>
        <w:t>От Мирослав Минков</w:t>
      </w:r>
    </w:p>
    <w:p w:rsidR="002C4C6D" w:rsidRDefault="00685258">
      <w:pPr>
        <w:pStyle w:val="40"/>
        <w:shd w:val="clear" w:color="auto" w:fill="auto"/>
        <w:spacing w:before="0" w:after="296"/>
        <w:ind w:right="20"/>
      </w:pPr>
      <w:r>
        <w:t>в качеството си на Директор на ОУ "Отец Паисий" град Разград</w:t>
      </w:r>
      <w:r>
        <w:br/>
        <w:t>Г</w:t>
      </w:r>
      <w:r>
        <w:rPr>
          <w:lang w:val="en-US" w:eastAsia="en-US" w:bidi="en-US"/>
        </w:rPr>
        <w:t xml:space="preserve">pad </w:t>
      </w:r>
      <w:r>
        <w:t>Разград, 7200, ул. „Паисий" № 6а</w:t>
      </w:r>
    </w:p>
    <w:p w:rsidR="002C4C6D" w:rsidRDefault="00685258">
      <w:pPr>
        <w:pStyle w:val="50"/>
        <w:shd w:val="clear" w:color="auto" w:fill="auto"/>
        <w:spacing w:before="0" w:after="626"/>
      </w:pPr>
      <w:r>
        <w:t>ОТНОСНО: Участие е процедура за възлагане на обществена поръчка за учебници и учебни помагала за учебната 2017/2018 година</w:t>
      </w:r>
    </w:p>
    <w:p w:rsidR="002C4C6D" w:rsidRDefault="00685258">
      <w:pPr>
        <w:pStyle w:val="23"/>
        <w:shd w:val="clear" w:color="auto" w:fill="auto"/>
        <w:spacing w:after="157" w:line="200" w:lineRule="exact"/>
        <w:ind w:firstLine="0"/>
        <w:jc w:val="both"/>
      </w:pPr>
      <w:r>
        <w:t>УВАЖАЕМИ/А Г0СП0ДИН/Г0СП0Ж0 УПРАВИТЕЛ,</w:t>
      </w:r>
    </w:p>
    <w:p w:rsidR="002C4C6D" w:rsidRDefault="00685258">
      <w:pPr>
        <w:pStyle w:val="23"/>
        <w:shd w:val="clear" w:color="auto" w:fill="auto"/>
        <w:spacing w:after="64" w:line="302" w:lineRule="exact"/>
        <w:ind w:firstLine="720"/>
        <w:jc w:val="both"/>
      </w:pPr>
      <w:r>
        <w:t>На основание чл.79, ал.1, т.З от Закона за обществените поръчки и Решение за откриване на процедура с Уникален идентификационен номер 782098 от 06.04.2017г.</w:t>
      </w:r>
    </w:p>
    <w:p w:rsidR="002C4C6D" w:rsidRDefault="00685258">
      <w:pPr>
        <w:pStyle w:val="23"/>
        <w:shd w:val="clear" w:color="auto" w:fill="auto"/>
        <w:spacing w:after="60" w:line="298" w:lineRule="exact"/>
        <w:ind w:firstLine="720"/>
        <w:jc w:val="both"/>
      </w:pPr>
      <w:r>
        <w:t>Ви отправям настоящата покана за участие в процедура на договаряне без предварително обявление в срок до 16.00 часа на 10.05.2017 година да подадете вашата най- благоприятна оферта за изпълнение на обществената поръчка.</w:t>
      </w:r>
    </w:p>
    <w:p w:rsidR="002C4C6D" w:rsidRDefault="00685258">
      <w:pPr>
        <w:pStyle w:val="23"/>
        <w:shd w:val="clear" w:color="auto" w:fill="auto"/>
        <w:tabs>
          <w:tab w:val="left" w:pos="605"/>
        </w:tabs>
        <w:spacing w:after="0" w:line="298" w:lineRule="exact"/>
        <w:ind w:firstLine="0"/>
        <w:jc w:val="both"/>
      </w:pPr>
      <w:r>
        <w:t>'</w:t>
      </w:r>
      <w:r>
        <w:tab/>
      </w:r>
      <w:r>
        <w:rPr>
          <w:rStyle w:val="2105pt"/>
        </w:rPr>
        <w:t>I.Предмет на обществената поръчка:</w:t>
      </w:r>
      <w:r>
        <w:t xml:space="preserve"> е доставка на учебници и учебни помагала за</w:t>
      </w:r>
    </w:p>
    <w:p w:rsidR="002C4C6D" w:rsidRDefault="00685258">
      <w:pPr>
        <w:pStyle w:val="23"/>
        <w:shd w:val="clear" w:color="auto" w:fill="auto"/>
        <w:spacing w:after="0" w:line="298" w:lineRule="exact"/>
        <w:ind w:firstLine="0"/>
        <w:jc w:val="both"/>
      </w:pPr>
      <w:r>
        <w:t>учениците от I до VII клас за учебната 2017/2018 година от "АНУБИС-БУЛВЕСТ" ООД на стойност с вкл. ДДС-590,90 лв.</w:t>
      </w:r>
    </w:p>
    <w:p w:rsidR="002C4C6D" w:rsidRDefault="00685258">
      <w:pPr>
        <w:pStyle w:val="32"/>
        <w:keepNext/>
        <w:keepLines/>
        <w:shd w:val="clear" w:color="auto" w:fill="auto"/>
        <w:spacing w:before="0"/>
        <w:ind w:firstLine="0"/>
      </w:pPr>
      <w:bookmarkStart w:id="2" w:name="bookmark2"/>
      <w:r>
        <w:lastRenderedPageBreak/>
        <w:t>За 3 клас</w:t>
      </w:r>
      <w:bookmarkEnd w:id="2"/>
    </w:p>
    <w:p w:rsidR="002C4C6D" w:rsidRDefault="00685258">
      <w:pPr>
        <w:pStyle w:val="32"/>
        <w:keepNext/>
        <w:keepLines/>
        <w:shd w:val="clear" w:color="auto" w:fill="auto"/>
        <w:spacing w:before="0"/>
        <w:ind w:firstLine="0"/>
        <w:jc w:val="left"/>
      </w:pPr>
      <w:bookmarkStart w:id="3" w:name="bookmark3"/>
      <w:r>
        <w:t>По 18 бр. от: Учебна тетрадка по Английски език - Р. Холт За 4 клас</w:t>
      </w:r>
      <w:bookmarkEnd w:id="3"/>
    </w:p>
    <w:p w:rsidR="002C4C6D" w:rsidRDefault="00685258">
      <w:pPr>
        <w:pStyle w:val="32"/>
        <w:keepNext/>
        <w:keepLines/>
        <w:shd w:val="clear" w:color="auto" w:fill="auto"/>
        <w:spacing w:before="0"/>
        <w:ind w:firstLine="0"/>
      </w:pPr>
      <w:bookmarkStart w:id="4" w:name="bookmark4"/>
      <w:r>
        <w:t>По 22 бр. от: Учебна тетрадка по Английски език - Р. Холт</w:t>
      </w:r>
      <w:bookmarkEnd w:id="4"/>
    </w:p>
    <w:p w:rsidR="002C4C6D" w:rsidRDefault="00685258">
      <w:pPr>
        <w:pStyle w:val="32"/>
        <w:keepNext/>
        <w:keepLines/>
        <w:shd w:val="clear" w:color="auto" w:fill="auto"/>
        <w:spacing w:before="0" w:after="174" w:line="210" w:lineRule="exact"/>
        <w:ind w:firstLine="0"/>
        <w:jc w:val="left"/>
      </w:pPr>
      <w:bookmarkStart w:id="5" w:name="bookmark5"/>
      <w:r>
        <w:t>За 5 клас</w:t>
      </w:r>
      <w:bookmarkEnd w:id="5"/>
    </w:p>
    <w:p w:rsidR="002C4C6D" w:rsidRDefault="00685258">
      <w:pPr>
        <w:pStyle w:val="23"/>
        <w:shd w:val="clear" w:color="auto" w:fill="auto"/>
        <w:spacing w:after="484" w:line="210" w:lineRule="exact"/>
        <w:ind w:firstLine="0"/>
        <w:jc w:val="left"/>
      </w:pPr>
      <w:r>
        <w:rPr>
          <w:rStyle w:val="2105pt"/>
        </w:rPr>
        <w:t>По 34 бр. от:</w:t>
      </w:r>
      <w:r>
        <w:t xml:space="preserve"> Английски език - И. Фриебърн и колектив</w:t>
      </w:r>
    </w:p>
    <w:p w:rsidR="002C4C6D" w:rsidRDefault="00685258">
      <w:pPr>
        <w:pStyle w:val="32"/>
        <w:keepNext/>
        <w:keepLines/>
        <w:shd w:val="clear" w:color="auto" w:fill="auto"/>
        <w:spacing w:before="0" w:after="135" w:line="210" w:lineRule="exact"/>
        <w:ind w:left="1360"/>
      </w:pPr>
      <w:bookmarkStart w:id="6" w:name="bookmark6"/>
      <w:r>
        <w:t>И.Изисквания към изпълнението на обществената поръчка:</w:t>
      </w:r>
      <w:bookmarkEnd w:id="6"/>
    </w:p>
    <w:p w:rsidR="002C4C6D" w:rsidRDefault="00685258">
      <w:pPr>
        <w:pStyle w:val="23"/>
        <w:numPr>
          <w:ilvl w:val="0"/>
          <w:numId w:val="1"/>
        </w:numPr>
        <w:shd w:val="clear" w:color="auto" w:fill="auto"/>
        <w:tabs>
          <w:tab w:val="left" w:pos="1374"/>
        </w:tabs>
        <w:spacing w:after="0" w:line="259" w:lineRule="exact"/>
        <w:ind w:left="1360"/>
        <w:jc w:val="both"/>
      </w:pPr>
      <w:r>
        <w:t>Срок за изпълнение на поръчката: доставяне на учебниците и учебните помагала - до 28.08.2017г.</w:t>
      </w:r>
    </w:p>
    <w:p w:rsidR="002C4C6D" w:rsidRDefault="00685258">
      <w:pPr>
        <w:pStyle w:val="23"/>
        <w:numPr>
          <w:ilvl w:val="0"/>
          <w:numId w:val="1"/>
        </w:numPr>
        <w:shd w:val="clear" w:color="auto" w:fill="auto"/>
        <w:tabs>
          <w:tab w:val="left" w:pos="1374"/>
        </w:tabs>
        <w:spacing w:after="0" w:line="259" w:lineRule="exact"/>
        <w:ind w:left="1360"/>
        <w:jc w:val="both"/>
      </w:pPr>
      <w:r>
        <w:t>Срок за представяне на офертата - до 16,00 часа " на 10.05.2017г. в счетоводството на училището.</w:t>
      </w:r>
    </w:p>
    <w:p w:rsidR="002C4C6D" w:rsidRDefault="00685258">
      <w:pPr>
        <w:pStyle w:val="23"/>
        <w:numPr>
          <w:ilvl w:val="0"/>
          <w:numId w:val="1"/>
        </w:numPr>
        <w:shd w:val="clear" w:color="auto" w:fill="auto"/>
        <w:tabs>
          <w:tab w:val="left" w:pos="1374"/>
        </w:tabs>
        <w:spacing w:after="399" w:line="259" w:lineRule="exact"/>
        <w:ind w:left="1360"/>
        <w:jc w:val="both"/>
      </w:pPr>
      <w:r>
        <w:t>Офертата следва да се изготви по представената Количествена сметка, съобразно вида и количеството на учебниците и учебните помагала.</w:t>
      </w:r>
    </w:p>
    <w:p w:rsidR="002C4C6D" w:rsidRDefault="00685258">
      <w:pPr>
        <w:pStyle w:val="32"/>
        <w:keepNext/>
        <w:keepLines/>
        <w:shd w:val="clear" w:color="auto" w:fill="auto"/>
        <w:spacing w:before="0" w:after="141" w:line="210" w:lineRule="exact"/>
        <w:ind w:left="1360"/>
      </w:pPr>
      <w:bookmarkStart w:id="7" w:name="bookmark7"/>
      <w:r>
        <w:rPr>
          <w:lang w:val="en-US" w:eastAsia="en-US" w:bidi="en-US"/>
        </w:rPr>
        <w:t xml:space="preserve">III. </w:t>
      </w:r>
      <w:r>
        <w:t>Изисквания по отношение на учебниците и учебните помагала:</w:t>
      </w:r>
      <w:bookmarkEnd w:id="7"/>
    </w:p>
    <w:p w:rsidR="002C4C6D" w:rsidRDefault="00685258">
      <w:pPr>
        <w:pStyle w:val="23"/>
        <w:numPr>
          <w:ilvl w:val="1"/>
          <w:numId w:val="1"/>
        </w:numPr>
        <w:shd w:val="clear" w:color="auto" w:fill="auto"/>
        <w:tabs>
          <w:tab w:val="left" w:pos="1374"/>
        </w:tabs>
        <w:spacing w:after="0" w:line="264" w:lineRule="exact"/>
        <w:ind w:left="1360"/>
        <w:jc w:val="both"/>
      </w:pPr>
      <w:r>
        <w:t>Съответствие с одобрените и утвърдени от МОН списъци с учебници/учебни помагала, които ще се ползват за учебната 2017/2018 година, утвърдени със Заповед № РД 09-1671/21.02.2017Г..</w:t>
      </w:r>
    </w:p>
    <w:p w:rsidR="002C4C6D" w:rsidRDefault="00685258">
      <w:pPr>
        <w:pStyle w:val="23"/>
        <w:numPr>
          <w:ilvl w:val="1"/>
          <w:numId w:val="1"/>
        </w:numPr>
        <w:shd w:val="clear" w:color="auto" w:fill="auto"/>
        <w:tabs>
          <w:tab w:val="left" w:pos="1374"/>
        </w:tabs>
        <w:spacing w:after="0" w:line="264" w:lineRule="exact"/>
        <w:ind w:left="1360"/>
        <w:jc w:val="both"/>
      </w:pPr>
      <w:r>
        <w:t xml:space="preserve">Съответствие със Заповед </w:t>
      </w:r>
      <w:r>
        <w:rPr>
          <w:lang w:val="en-US" w:eastAsia="en-US" w:bidi="en-US"/>
        </w:rPr>
        <w:t xml:space="preserve">N° </w:t>
      </w:r>
      <w:r>
        <w:t xml:space="preserve">РД 09-1671/21.02.2017г. на министъра на образоването и науката, с която е одобрен График на дейностите за осигуряване на учебници и учебни помагала за безвъзмездно ползване от децата в подготвителна група и учениците от </w:t>
      </w:r>
      <w:r>
        <w:rPr>
          <w:lang w:val="en-US" w:eastAsia="en-US" w:bidi="en-US"/>
        </w:rPr>
        <w:t xml:space="preserve">I-VII </w:t>
      </w:r>
      <w:r>
        <w:t>клас в държавните, общинските и частните училища за учебната 2017/2018 година.</w:t>
      </w:r>
    </w:p>
    <w:p w:rsidR="002C4C6D" w:rsidRDefault="00685258">
      <w:pPr>
        <w:pStyle w:val="23"/>
        <w:numPr>
          <w:ilvl w:val="1"/>
          <w:numId w:val="1"/>
        </w:numPr>
        <w:shd w:val="clear" w:color="auto" w:fill="auto"/>
        <w:tabs>
          <w:tab w:val="left" w:pos="1374"/>
        </w:tabs>
        <w:spacing w:after="0" w:line="264" w:lineRule="exact"/>
        <w:ind w:left="1360"/>
        <w:jc w:val="both"/>
      </w:pPr>
      <w:r>
        <w:t>Спазване на изискванията ПМС №79/13.04.2016г.</w:t>
      </w:r>
    </w:p>
    <w:p w:rsidR="002C4C6D" w:rsidRDefault="00685258">
      <w:pPr>
        <w:pStyle w:val="23"/>
        <w:numPr>
          <w:ilvl w:val="1"/>
          <w:numId w:val="1"/>
        </w:numPr>
        <w:shd w:val="clear" w:color="auto" w:fill="auto"/>
        <w:tabs>
          <w:tab w:val="left" w:pos="1374"/>
        </w:tabs>
        <w:spacing w:after="0" w:line="264" w:lineRule="exact"/>
        <w:ind w:left="1360"/>
        <w:jc w:val="both"/>
      </w:pPr>
      <w:r>
        <w:t>Съответствие с одобрените на Педагогически съвет списъци с избрани учебници и учебни помагала.</w:t>
      </w:r>
    </w:p>
    <w:p w:rsidR="002C4C6D" w:rsidRDefault="00685258">
      <w:pPr>
        <w:pStyle w:val="23"/>
        <w:numPr>
          <w:ilvl w:val="1"/>
          <w:numId w:val="1"/>
        </w:numPr>
        <w:shd w:val="clear" w:color="auto" w:fill="auto"/>
        <w:tabs>
          <w:tab w:val="left" w:pos="1374"/>
        </w:tabs>
        <w:spacing w:after="0" w:line="264" w:lineRule="exact"/>
        <w:ind w:left="1360"/>
        <w:jc w:val="both"/>
      </w:pPr>
      <w:r>
        <w:t>Притежаване на авторски права или изключителни права на разпространение на учебниците и учебните помагала,</w:t>
      </w:r>
    </w:p>
    <w:p w:rsidR="002C4C6D" w:rsidRDefault="00685258">
      <w:pPr>
        <w:pStyle w:val="23"/>
        <w:numPr>
          <w:ilvl w:val="1"/>
          <w:numId w:val="1"/>
        </w:numPr>
        <w:shd w:val="clear" w:color="auto" w:fill="auto"/>
        <w:tabs>
          <w:tab w:val="left" w:pos="1374"/>
        </w:tabs>
        <w:spacing w:after="403" w:line="264" w:lineRule="exact"/>
        <w:ind w:left="1360"/>
        <w:jc w:val="both"/>
      </w:pPr>
      <w:r>
        <w:t>Учебниците и учебните помагала да са надлежно окомплектовани.</w:t>
      </w:r>
    </w:p>
    <w:p w:rsidR="002C4C6D" w:rsidRDefault="00685258">
      <w:pPr>
        <w:pStyle w:val="32"/>
        <w:keepNext/>
        <w:keepLines/>
        <w:shd w:val="clear" w:color="auto" w:fill="auto"/>
        <w:spacing w:before="0" w:after="121" w:line="210" w:lineRule="exact"/>
        <w:ind w:left="1360"/>
      </w:pPr>
      <w:bookmarkStart w:id="8" w:name="bookmark8"/>
      <w:r>
        <w:t>IV. Документи, които участникът трябва да представи:</w:t>
      </w:r>
      <w:bookmarkEnd w:id="8"/>
    </w:p>
    <w:p w:rsidR="002C4C6D" w:rsidRDefault="00685258">
      <w:pPr>
        <w:pStyle w:val="23"/>
        <w:numPr>
          <w:ilvl w:val="0"/>
          <w:numId w:val="2"/>
        </w:numPr>
        <w:shd w:val="clear" w:color="auto" w:fill="auto"/>
        <w:tabs>
          <w:tab w:val="left" w:pos="1374"/>
        </w:tabs>
        <w:spacing w:after="0" w:line="264" w:lineRule="exact"/>
        <w:ind w:left="1360"/>
        <w:jc w:val="both"/>
      </w:pPr>
      <w:r>
        <w:t>Удостоверение за актуално състояние.</w:t>
      </w:r>
    </w:p>
    <w:p w:rsidR="002C4C6D" w:rsidRDefault="00685258">
      <w:pPr>
        <w:pStyle w:val="23"/>
        <w:numPr>
          <w:ilvl w:val="0"/>
          <w:numId w:val="2"/>
        </w:numPr>
        <w:shd w:val="clear" w:color="auto" w:fill="auto"/>
        <w:tabs>
          <w:tab w:val="left" w:pos="1374"/>
        </w:tabs>
        <w:spacing w:after="0" w:line="264" w:lineRule="exact"/>
        <w:ind w:left="1360"/>
        <w:jc w:val="both"/>
      </w:pPr>
      <w:r>
        <w:t>Техническа оферта с посочен срок на валидност.</w:t>
      </w:r>
    </w:p>
    <w:p w:rsidR="002C4C6D" w:rsidRDefault="00685258">
      <w:pPr>
        <w:pStyle w:val="23"/>
        <w:numPr>
          <w:ilvl w:val="0"/>
          <w:numId w:val="2"/>
        </w:numPr>
        <w:shd w:val="clear" w:color="auto" w:fill="auto"/>
        <w:tabs>
          <w:tab w:val="left" w:pos="1374"/>
        </w:tabs>
        <w:spacing w:after="0" w:line="264" w:lineRule="exact"/>
        <w:ind w:left="1360"/>
        <w:jc w:val="both"/>
      </w:pPr>
      <w:r>
        <w:t>Ценово предложение с посочен срок на валидност.</w:t>
      </w:r>
    </w:p>
    <w:p w:rsidR="002C4C6D" w:rsidRDefault="00685258">
      <w:pPr>
        <w:pStyle w:val="23"/>
        <w:numPr>
          <w:ilvl w:val="0"/>
          <w:numId w:val="2"/>
        </w:numPr>
        <w:shd w:val="clear" w:color="auto" w:fill="auto"/>
        <w:tabs>
          <w:tab w:val="left" w:pos="1374"/>
        </w:tabs>
        <w:spacing w:after="0" w:line="264" w:lineRule="exact"/>
        <w:ind w:left="1360"/>
        <w:jc w:val="both"/>
      </w:pPr>
      <w:r>
        <w:t>Декларация по чл.67, ал.6 от Закона за обществените поръчки.</w:t>
      </w:r>
    </w:p>
    <w:p w:rsidR="002C4C6D" w:rsidRDefault="00685258">
      <w:pPr>
        <w:pStyle w:val="23"/>
        <w:numPr>
          <w:ilvl w:val="0"/>
          <w:numId w:val="2"/>
        </w:numPr>
        <w:shd w:val="clear" w:color="auto" w:fill="auto"/>
        <w:tabs>
          <w:tab w:val="left" w:pos="1374"/>
        </w:tabs>
        <w:spacing w:after="333" w:line="264" w:lineRule="exact"/>
        <w:ind w:left="1360"/>
        <w:jc w:val="both"/>
      </w:pPr>
      <w:r>
        <w:t>Декларация по чл. 54, ал. 1, т.7 от Закона за обществените поръчки.</w:t>
      </w:r>
    </w:p>
    <w:p w:rsidR="002C4C6D" w:rsidRDefault="00685258">
      <w:pPr>
        <w:pStyle w:val="23"/>
        <w:shd w:val="clear" w:color="auto" w:fill="auto"/>
        <w:spacing w:after="590" w:line="298" w:lineRule="exact"/>
        <w:ind w:firstLine="740"/>
        <w:jc w:val="left"/>
      </w:pPr>
      <w:r>
        <w:rPr>
          <w:rStyle w:val="2105pt"/>
        </w:rPr>
        <w:t>XIII. Ночин на образуване на предлаганата цена:</w:t>
      </w:r>
      <w:r>
        <w:t xml:space="preserve"> Цената на учебниците и учебните помагала да не надвишават регламентираните в чл.З от ПМС </w:t>
      </w:r>
      <w:r>
        <w:rPr>
          <w:lang w:val="en-US" w:eastAsia="en-US" w:bidi="en-US"/>
        </w:rPr>
        <w:t xml:space="preserve">N9 </w:t>
      </w:r>
      <w:r>
        <w:t>79/13.04.2016г. стойности.</w:t>
      </w:r>
    </w:p>
    <w:p w:rsidR="002C4C6D" w:rsidRDefault="00685258">
      <w:pPr>
        <w:pStyle w:val="23"/>
        <w:shd w:val="clear" w:color="auto" w:fill="auto"/>
        <w:spacing w:after="175" w:line="235" w:lineRule="exact"/>
        <w:ind w:right="980" w:firstLine="740"/>
        <w:jc w:val="left"/>
      </w:pPr>
      <w:r>
        <w:rPr>
          <w:rStyle w:val="2105pt"/>
        </w:rPr>
        <w:t>XIV. Начин на плащане:</w:t>
      </w:r>
      <w:r>
        <w:t xml:space="preserve"> По банков път след подписване на договор и протокол за доставка.</w:t>
      </w:r>
    </w:p>
    <w:p w:rsidR="002C4C6D" w:rsidRDefault="00685258">
      <w:pPr>
        <w:pStyle w:val="23"/>
        <w:shd w:val="clear" w:color="auto" w:fill="auto"/>
        <w:spacing w:after="0" w:line="317" w:lineRule="exact"/>
        <w:ind w:firstLine="740"/>
        <w:jc w:val="left"/>
      </w:pPr>
      <w:r>
        <w:rPr>
          <w:rStyle w:val="2105pt"/>
        </w:rPr>
        <w:lastRenderedPageBreak/>
        <w:t>VIII. Място и дата на договарянето:</w:t>
      </w:r>
      <w:r>
        <w:t xml:space="preserve"> В дирекцията на ОУ "Отец Паисий" град Разград 15.05.2017г. от 13:30 часа.</w:t>
      </w:r>
      <w:r>
        <w:br w:type="page"/>
      </w:r>
    </w:p>
    <w:p w:rsidR="002C4C6D" w:rsidRDefault="00F76530">
      <w:pPr>
        <w:pStyle w:val="23"/>
        <w:shd w:val="clear" w:color="auto" w:fill="auto"/>
        <w:spacing w:after="0" w:line="322" w:lineRule="exact"/>
        <w:ind w:firstLine="800"/>
        <w:jc w:val="left"/>
      </w:pPr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.9pt;margin-top:15.1pt;width:184.8pt;height:104.15pt;z-index:-251658752;mso-wrap-distance-left:5pt;mso-wrap-distance-right:5pt;mso-wrap-distance-bottom:20pt;mso-position-horizontal-relative:margin" wrapcoords="0 0 21600 0 21600 21600 0 21600 0 0">
            <v:imagedata r:id="rId8" o:title="image1"/>
            <w10:wrap type="square" anchorx="margin"/>
          </v:shape>
        </w:pict>
      </w:r>
      <w:r w:rsidR="00685258">
        <w:rPr>
          <w:rStyle w:val="2105pt"/>
        </w:rPr>
        <w:t>1Х.Допълнителна информация:</w:t>
      </w:r>
      <w:r w:rsidR="00685258">
        <w:t xml:space="preserve"> Може да получите на телефон 0878 68 43 73 - Йонка Симеонова - ЗДУД.</w:t>
      </w:r>
    </w:p>
    <w:sectPr w:rsidR="002C4C6D" w:rsidSect="002C4C6D">
      <w:pgSz w:w="11900" w:h="16840"/>
      <w:pgMar w:top="1708" w:right="1349" w:bottom="1927" w:left="1709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5D32" w:rsidRDefault="00965D32" w:rsidP="002C4C6D">
      <w:r>
        <w:separator/>
      </w:r>
    </w:p>
  </w:endnote>
  <w:endnote w:type="continuationSeparator" w:id="1">
    <w:p w:rsidR="00965D32" w:rsidRDefault="00965D32" w:rsidP="002C4C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5D32" w:rsidRDefault="00965D32"/>
  </w:footnote>
  <w:footnote w:type="continuationSeparator" w:id="1">
    <w:p w:rsidR="00965D32" w:rsidRDefault="00965D32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0476D2"/>
    <w:multiLevelType w:val="multilevel"/>
    <w:tmpl w:val="8756604E"/>
    <w:lvl w:ilvl="0">
      <w:start w:val="13"/>
      <w:numFmt w:val="decimal"/>
      <w:lvlText w:val="2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25731E2"/>
    <w:multiLevelType w:val="multilevel"/>
    <w:tmpl w:val="F1F4A458"/>
    <w:lvl w:ilvl="0">
      <w:start w:val="21"/>
      <w:numFmt w:val="decimal"/>
      <w:lvlText w:val="4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2C4C6D"/>
    <w:rsid w:val="002C4C6D"/>
    <w:rsid w:val="004C668F"/>
    <w:rsid w:val="00567316"/>
    <w:rsid w:val="00685258"/>
    <w:rsid w:val="008F70A4"/>
    <w:rsid w:val="00965D32"/>
    <w:rsid w:val="00B94910"/>
    <w:rsid w:val="00EE514B"/>
    <w:rsid w:val="00F76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C4C6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C4C6D"/>
    <w:rPr>
      <w:color w:val="0066CC"/>
      <w:u w:val="single"/>
    </w:rPr>
  </w:style>
  <w:style w:type="character" w:customStyle="1" w:styleId="2">
    <w:name w:val="Заглавие #2_"/>
    <w:basedOn w:val="a0"/>
    <w:link w:val="20"/>
    <w:rsid w:val="002C4C6D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pacing w:val="-10"/>
      <w:sz w:val="18"/>
      <w:szCs w:val="18"/>
      <w:u w:val="none"/>
    </w:rPr>
  </w:style>
  <w:style w:type="character" w:customStyle="1" w:styleId="21">
    <w:name w:val="Заглавие #2"/>
    <w:basedOn w:val="2"/>
    <w:rsid w:val="002C4C6D"/>
    <w:rPr>
      <w:color w:val="000000"/>
      <w:w w:val="100"/>
      <w:position w:val="0"/>
      <w:u w:val="single"/>
      <w:lang w:val="bg-BG" w:eastAsia="bg-BG" w:bidi="bg-BG"/>
    </w:rPr>
  </w:style>
  <w:style w:type="character" w:customStyle="1" w:styleId="22">
    <w:name w:val="Основен текст (2)_"/>
    <w:basedOn w:val="a0"/>
    <w:link w:val="23"/>
    <w:rsid w:val="002C4C6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">
    <w:name w:val="Заглавие #1_"/>
    <w:basedOn w:val="a0"/>
    <w:link w:val="10"/>
    <w:rsid w:val="002C4C6D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ен текст (3)_"/>
    <w:basedOn w:val="a0"/>
    <w:link w:val="30"/>
    <w:rsid w:val="002C4C6D"/>
    <w:rPr>
      <w:rFonts w:ascii="Calibri" w:eastAsia="Calibri" w:hAnsi="Calibri" w:cs="Calibri"/>
      <w:b/>
      <w:bCs/>
      <w:i w:val="0"/>
      <w:iCs w:val="0"/>
      <w:smallCaps w:val="0"/>
      <w:strike w:val="0"/>
      <w:u w:val="none"/>
    </w:rPr>
  </w:style>
  <w:style w:type="character" w:customStyle="1" w:styleId="32pt">
    <w:name w:val="Основен текст (3) + Разредка 2 pt"/>
    <w:basedOn w:val="3"/>
    <w:rsid w:val="002C4C6D"/>
    <w:rPr>
      <w:color w:val="000000"/>
      <w:spacing w:val="50"/>
      <w:w w:val="100"/>
      <w:position w:val="0"/>
      <w:sz w:val="24"/>
      <w:szCs w:val="24"/>
      <w:lang w:val="bg-BG" w:eastAsia="bg-BG" w:bidi="bg-BG"/>
    </w:rPr>
  </w:style>
  <w:style w:type="character" w:customStyle="1" w:styleId="4">
    <w:name w:val="Основен текст (4)_"/>
    <w:basedOn w:val="a0"/>
    <w:link w:val="40"/>
    <w:rsid w:val="002C4C6D"/>
    <w:rPr>
      <w:rFonts w:ascii="Calibri" w:eastAsia="Calibri" w:hAnsi="Calibri" w:cs="Calibri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5">
    <w:name w:val="Основен текст (5)_"/>
    <w:basedOn w:val="a0"/>
    <w:link w:val="50"/>
    <w:rsid w:val="002C4C6D"/>
    <w:rPr>
      <w:rFonts w:ascii="Calibri" w:eastAsia="Calibri" w:hAnsi="Calibri" w:cs="Calibri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105pt">
    <w:name w:val="Основен текст (2) + 10;5 pt;Удебелен;Курсив"/>
    <w:basedOn w:val="22"/>
    <w:rsid w:val="002C4C6D"/>
    <w:rPr>
      <w:b/>
      <w:bCs/>
      <w:i/>
      <w:iCs/>
      <w:color w:val="000000"/>
      <w:spacing w:val="0"/>
      <w:w w:val="100"/>
      <w:position w:val="0"/>
      <w:sz w:val="21"/>
      <w:szCs w:val="21"/>
      <w:lang w:val="bg-BG" w:eastAsia="bg-BG" w:bidi="bg-BG"/>
    </w:rPr>
  </w:style>
  <w:style w:type="character" w:customStyle="1" w:styleId="31">
    <w:name w:val="Заглавие #3_"/>
    <w:basedOn w:val="a0"/>
    <w:link w:val="32"/>
    <w:rsid w:val="002C4C6D"/>
    <w:rPr>
      <w:rFonts w:ascii="Calibri" w:eastAsia="Calibri" w:hAnsi="Calibri" w:cs="Calibri"/>
      <w:b/>
      <w:bCs/>
      <w:i/>
      <w:iCs/>
      <w:smallCaps w:val="0"/>
      <w:strike w:val="0"/>
      <w:sz w:val="21"/>
      <w:szCs w:val="21"/>
      <w:u w:val="none"/>
    </w:rPr>
  </w:style>
  <w:style w:type="paragraph" w:customStyle="1" w:styleId="20">
    <w:name w:val="Заглавие #2"/>
    <w:basedOn w:val="a"/>
    <w:link w:val="2"/>
    <w:rsid w:val="002C4C6D"/>
    <w:pPr>
      <w:shd w:val="clear" w:color="auto" w:fill="FFFFFF"/>
      <w:spacing w:line="274" w:lineRule="exact"/>
      <w:jc w:val="center"/>
      <w:outlineLvl w:val="1"/>
    </w:pPr>
    <w:rPr>
      <w:rFonts w:ascii="MS Reference Sans Serif" w:eastAsia="MS Reference Sans Serif" w:hAnsi="MS Reference Sans Serif" w:cs="MS Reference Sans Serif"/>
      <w:spacing w:val="-10"/>
      <w:sz w:val="18"/>
      <w:szCs w:val="18"/>
    </w:rPr>
  </w:style>
  <w:style w:type="paragraph" w:customStyle="1" w:styleId="23">
    <w:name w:val="Основен текст (2)"/>
    <w:basedOn w:val="a"/>
    <w:link w:val="22"/>
    <w:rsid w:val="002C4C6D"/>
    <w:pPr>
      <w:shd w:val="clear" w:color="auto" w:fill="FFFFFF"/>
      <w:spacing w:after="1560" w:line="274" w:lineRule="exact"/>
      <w:ind w:hanging="620"/>
      <w:jc w:val="center"/>
    </w:pPr>
    <w:rPr>
      <w:rFonts w:ascii="Calibri" w:eastAsia="Calibri" w:hAnsi="Calibri" w:cs="Calibri"/>
      <w:sz w:val="20"/>
      <w:szCs w:val="20"/>
    </w:rPr>
  </w:style>
  <w:style w:type="paragraph" w:customStyle="1" w:styleId="10">
    <w:name w:val="Заглавие #1"/>
    <w:basedOn w:val="a"/>
    <w:link w:val="1"/>
    <w:rsid w:val="002C4C6D"/>
    <w:pPr>
      <w:shd w:val="clear" w:color="auto" w:fill="FFFFFF"/>
      <w:spacing w:before="1560" w:after="660" w:line="0" w:lineRule="atLeast"/>
      <w:jc w:val="both"/>
      <w:outlineLvl w:val="0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30">
    <w:name w:val="Основен текст (3)"/>
    <w:basedOn w:val="a"/>
    <w:link w:val="3"/>
    <w:rsid w:val="002C4C6D"/>
    <w:pPr>
      <w:shd w:val="clear" w:color="auto" w:fill="FFFFFF"/>
      <w:spacing w:before="660" w:line="346" w:lineRule="exact"/>
      <w:jc w:val="both"/>
    </w:pPr>
    <w:rPr>
      <w:rFonts w:ascii="Calibri" w:eastAsia="Calibri" w:hAnsi="Calibri" w:cs="Calibri"/>
      <w:b/>
      <w:bCs/>
    </w:rPr>
  </w:style>
  <w:style w:type="paragraph" w:customStyle="1" w:styleId="40">
    <w:name w:val="Основен текст (4)"/>
    <w:basedOn w:val="a"/>
    <w:link w:val="4"/>
    <w:rsid w:val="002C4C6D"/>
    <w:pPr>
      <w:shd w:val="clear" w:color="auto" w:fill="FFFFFF"/>
      <w:spacing w:before="300" w:line="302" w:lineRule="exact"/>
      <w:jc w:val="center"/>
    </w:pPr>
    <w:rPr>
      <w:rFonts w:ascii="Calibri" w:eastAsia="Calibri" w:hAnsi="Calibri" w:cs="Calibri"/>
      <w:i/>
      <w:iCs/>
      <w:sz w:val="20"/>
      <w:szCs w:val="20"/>
    </w:rPr>
  </w:style>
  <w:style w:type="paragraph" w:customStyle="1" w:styleId="50">
    <w:name w:val="Основен текст (5)"/>
    <w:basedOn w:val="a"/>
    <w:link w:val="5"/>
    <w:rsid w:val="002C4C6D"/>
    <w:pPr>
      <w:shd w:val="clear" w:color="auto" w:fill="FFFFFF"/>
      <w:spacing w:before="300" w:after="540" w:line="307" w:lineRule="exact"/>
      <w:jc w:val="both"/>
    </w:pPr>
    <w:rPr>
      <w:rFonts w:ascii="Calibri" w:eastAsia="Calibri" w:hAnsi="Calibri" w:cs="Calibri"/>
      <w:b/>
      <w:bCs/>
      <w:sz w:val="21"/>
      <w:szCs w:val="21"/>
    </w:rPr>
  </w:style>
  <w:style w:type="paragraph" w:customStyle="1" w:styleId="32">
    <w:name w:val="Заглавие #3"/>
    <w:basedOn w:val="a"/>
    <w:link w:val="31"/>
    <w:rsid w:val="002C4C6D"/>
    <w:pPr>
      <w:shd w:val="clear" w:color="auto" w:fill="FFFFFF"/>
      <w:spacing w:before="60" w:line="451" w:lineRule="exact"/>
      <w:ind w:hanging="620"/>
      <w:jc w:val="both"/>
      <w:outlineLvl w:val="2"/>
    </w:pPr>
    <w:rPr>
      <w:rFonts w:ascii="Calibri" w:eastAsia="Calibri" w:hAnsi="Calibri" w:cs="Calibri"/>
      <w:b/>
      <w:bCs/>
      <w:i/>
      <w:iCs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78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paisii.rz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2882</Characters>
  <Application>Microsoft Office Word</Application>
  <DocSecurity>0</DocSecurity>
  <Lines>24</Lines>
  <Paragraphs>6</Paragraphs>
  <ScaleCrop>false</ScaleCrop>
  <Company/>
  <LinksUpToDate>false</LinksUpToDate>
  <CharactersWithSpaces>3381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Paisii-Zam.Direktor</dc:creator>
  <cp:lastModifiedBy>Paisii-Zam.Direktor</cp:lastModifiedBy>
  <cp:revision>4</cp:revision>
  <dcterms:created xsi:type="dcterms:W3CDTF">2017-04-13T09:16:00Z</dcterms:created>
  <dcterms:modified xsi:type="dcterms:W3CDTF">2017-04-13T09:57:00Z</dcterms:modified>
</cp:coreProperties>
</file>